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A" w:rsidRPr="0087077A" w:rsidRDefault="004654C2" w:rsidP="00870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</w:t>
      </w:r>
      <w:r w:rsidR="00F246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ПРОИЗВОДСТВЕННОМ </w:t>
      </w:r>
      <w:r w:rsidRPr="00870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СЕКТОР</w:t>
      </w:r>
      <w:r w:rsidR="00F246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Pr="00870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ЭКОНОМИКИ </w:t>
      </w:r>
      <w:r w:rsidRPr="004654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870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1993-20</w:t>
      </w:r>
      <w:r w:rsidR="002E4AA5" w:rsidRPr="00E75D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</w:t>
      </w:r>
      <w:r w:rsidRPr="008707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87077A" w:rsidRPr="004654C2" w:rsidRDefault="0087077A" w:rsidP="008707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654C2">
        <w:rPr>
          <w:rFonts w:ascii="Times New Roman" w:eastAsia="Times New Roman" w:hAnsi="Times New Roman" w:cs="Times New Roman"/>
          <w:color w:val="000000"/>
        </w:rPr>
        <w:t>(декабрь к декабрю предыдущего года; в процентах)</w:t>
      </w:r>
    </w:p>
    <w:p w:rsidR="0087077A" w:rsidRPr="0087077A" w:rsidRDefault="0087077A" w:rsidP="0087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77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5712" w:type="dxa"/>
        <w:jc w:val="center"/>
        <w:tblCellSpacing w:w="22" w:type="dxa"/>
        <w:tblInd w:w="133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7"/>
        <w:gridCol w:w="750"/>
        <w:gridCol w:w="751"/>
        <w:gridCol w:w="751"/>
        <w:gridCol w:w="751"/>
        <w:gridCol w:w="751"/>
        <w:gridCol w:w="751"/>
        <w:gridCol w:w="750"/>
        <w:gridCol w:w="751"/>
        <w:gridCol w:w="751"/>
        <w:gridCol w:w="751"/>
        <w:gridCol w:w="751"/>
        <w:gridCol w:w="751"/>
        <w:gridCol w:w="750"/>
        <w:gridCol w:w="751"/>
        <w:gridCol w:w="751"/>
        <w:gridCol w:w="751"/>
        <w:gridCol w:w="751"/>
        <w:gridCol w:w="751"/>
      </w:tblGrid>
      <w:tr w:rsidR="00C21E81" w:rsidRPr="009428A8" w:rsidTr="00C7258E">
        <w:trPr>
          <w:trHeight w:val="630"/>
          <w:tblCellSpacing w:w="22" w:type="dxa"/>
          <w:jc w:val="center"/>
        </w:trPr>
        <w:tc>
          <w:tcPr>
            <w:tcW w:w="21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4654C2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2001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2002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A8" w:rsidRPr="009428A8" w:rsidRDefault="009428A8" w:rsidP="009428A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9428A8" w:rsidRPr="009428A8" w:rsidRDefault="00C7258E" w:rsidP="00C725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9428A8" w:rsidRPr="009428A8" w:rsidRDefault="00C7258E" w:rsidP="00C725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9428A8" w:rsidRPr="009428A8" w:rsidRDefault="00C7258E" w:rsidP="00C725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9428A8" w:rsidRPr="009428A8" w:rsidRDefault="00C7258E" w:rsidP="00C725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6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9428A8" w:rsidRPr="009428A8" w:rsidRDefault="00C7258E" w:rsidP="00C725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2010</w:t>
            </w:r>
          </w:p>
        </w:tc>
      </w:tr>
      <w:tr w:rsidR="00FA3060" w:rsidRPr="009428A8" w:rsidTr="00C7258E">
        <w:trPr>
          <w:trHeight w:val="630"/>
          <w:tblCellSpacing w:w="22" w:type="dxa"/>
          <w:jc w:val="center"/>
        </w:trPr>
        <w:tc>
          <w:tcPr>
            <w:tcW w:w="21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4654C2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 xml:space="preserve">Индекс цен 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br/>
              <w:t>произв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дителей</w:t>
            </w:r>
          </w:p>
          <w:p w:rsidR="00FA3060" w:rsidRPr="009428A8" w:rsidRDefault="00FA3060" w:rsidP="009428A8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промышленных</w:t>
            </w:r>
            <w:r w:rsidRPr="00C21E8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варов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10,9р.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3,4р.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2,6р.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124,2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186,9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123,5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100,2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130,8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137,5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100,4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102,4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123,1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6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108,9</w:t>
            </w:r>
          </w:p>
        </w:tc>
      </w:tr>
      <w:tr w:rsidR="00FA3060" w:rsidRPr="009428A8" w:rsidTr="00C7258E">
        <w:trPr>
          <w:trHeight w:val="630"/>
          <w:tblCellSpacing w:w="22" w:type="dxa"/>
          <w:jc w:val="center"/>
        </w:trPr>
        <w:tc>
          <w:tcPr>
            <w:tcW w:w="21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C21E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Индекс цен 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производителей 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сельскохозяйс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венной проду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ции</w:t>
            </w:r>
            <w:bookmarkStart w:id="0" w:name="_ftnref1"/>
            <w:bookmarkEnd w:id="0"/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ldChar w:fldCharType="begin"/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instrText xml:space="preserve"> HYPERLINK "http://lipstat.gks.ru/sharepoint/digital/region10/doclib/" \o "" </w:instrTex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1)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7,9р.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2,5р.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3,1р.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155,6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110,7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114,8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107,5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121,8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102,0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113,1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132,9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6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  <w:lang w:val="en-US"/>
              </w:rPr>
              <w:t>125,1</w:t>
            </w:r>
          </w:p>
        </w:tc>
      </w:tr>
      <w:tr w:rsidR="00FA3060" w:rsidRPr="009428A8" w:rsidTr="00C7258E">
        <w:trPr>
          <w:trHeight w:val="630"/>
          <w:tblCellSpacing w:w="22" w:type="dxa"/>
          <w:jc w:val="center"/>
        </w:trPr>
        <w:tc>
          <w:tcPr>
            <w:tcW w:w="21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E75D7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Сводный индекс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цен строительной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дукции</w:t>
            </w:r>
            <w:bookmarkStart w:id="1" w:name="_ftnref2"/>
            <w:bookmarkEnd w:id="1"/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ldChar w:fldCharType="begin"/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instrText xml:space="preserve"> HYPERLINK "http://lipstat.gks.ru/sharepoint/digital/region10/doclib/" \o "" </w:instrTex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2)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2,4р.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132,2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130,8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114,5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112,7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113,3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114,2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6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106,7</w:t>
            </w:r>
          </w:p>
        </w:tc>
      </w:tr>
      <w:tr w:rsidR="00FA3060" w:rsidRPr="009428A8" w:rsidTr="00C7258E">
        <w:trPr>
          <w:trHeight w:val="630"/>
          <w:tblCellSpacing w:w="22" w:type="dxa"/>
          <w:jc w:val="center"/>
        </w:trPr>
        <w:tc>
          <w:tcPr>
            <w:tcW w:w="21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4654C2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 xml:space="preserve">Индекс тарифов 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 грузовые 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br/>
              <w:t>перево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7,6р.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2,9р.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2,9р.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135,1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88,1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137,1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175,1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142,3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122,6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106,6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140,5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123,6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112,4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118,2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6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  <w:lang w:val="en-US"/>
              </w:rPr>
              <w:t>110,5</w:t>
            </w:r>
          </w:p>
        </w:tc>
      </w:tr>
      <w:tr w:rsidR="00FA3060" w:rsidRPr="009428A8" w:rsidTr="00C7258E">
        <w:trPr>
          <w:trHeight w:val="630"/>
          <w:tblCellSpacing w:w="22" w:type="dxa"/>
          <w:jc w:val="center"/>
        </w:trPr>
        <w:tc>
          <w:tcPr>
            <w:tcW w:w="21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E75D7E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Индекс тарифов на у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луги связи для юрид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9428A8">
              <w:rPr>
                <w:rFonts w:ascii="Times New Roman" w:eastAsia="Times New Roman" w:hAnsi="Times New Roman" w:cs="Times New Roman"/>
                <w:b/>
                <w:bCs/>
              </w:rPr>
              <w:t>ческих лиц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124,3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104,7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111,1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114,5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112,1</w:t>
            </w:r>
          </w:p>
        </w:tc>
        <w:tc>
          <w:tcPr>
            <w:tcW w:w="7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060" w:rsidRPr="009428A8" w:rsidRDefault="00FA3060" w:rsidP="009428A8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9428A8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126,1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</w:rPr>
              <w:t>103,6</w:t>
            </w:r>
          </w:p>
        </w:tc>
        <w:tc>
          <w:tcPr>
            <w:tcW w:w="6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3060" w:rsidRPr="00FA3060" w:rsidRDefault="00FA3060" w:rsidP="00CA3CE2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3060">
              <w:rPr>
                <w:rFonts w:ascii="Times New Roman" w:eastAsia="Times New Roman" w:hAnsi="Times New Roman" w:cs="Times New Roman"/>
                <w:lang w:val="en-US"/>
              </w:rPr>
              <w:t>107,9</w:t>
            </w:r>
          </w:p>
        </w:tc>
      </w:tr>
    </w:tbl>
    <w:p w:rsidR="0087077A" w:rsidRPr="0087077A" w:rsidRDefault="0087077A" w:rsidP="0087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7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7077A" w:rsidRPr="00FD58E4" w:rsidRDefault="0087077A" w:rsidP="00465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bookmarkStart w:id="2" w:name="_ftn1"/>
      <w:bookmarkEnd w:id="2"/>
      <w:r w:rsidRPr="00FD58E4">
        <w:rPr>
          <w:rFonts w:ascii="Times New Roman" w:eastAsia="Times New Roman" w:hAnsi="Times New Roman" w:cs="Times New Roman"/>
          <w:color w:val="000000" w:themeColor="text1"/>
          <w:vertAlign w:val="superscript"/>
        </w:rPr>
        <w:t>1)</w:t>
      </w:r>
      <w:r w:rsidRPr="00FD58E4">
        <w:rPr>
          <w:rFonts w:ascii="Times New Roman" w:eastAsia="Times New Roman" w:hAnsi="Times New Roman" w:cs="Times New Roman"/>
          <w:color w:val="000000" w:themeColor="text1"/>
        </w:rPr>
        <w:t>  1993-1997гг. – в процентах к предыдущему году.</w:t>
      </w:r>
    </w:p>
    <w:p w:rsidR="0087077A" w:rsidRPr="004654C2" w:rsidRDefault="0087077A" w:rsidP="00465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bookmarkStart w:id="3" w:name="_ftn2"/>
      <w:bookmarkEnd w:id="3"/>
      <w:r w:rsidRPr="00FD58E4">
        <w:rPr>
          <w:rFonts w:ascii="Times New Roman" w:eastAsia="Times New Roman" w:hAnsi="Times New Roman" w:cs="Times New Roman"/>
          <w:color w:val="000000" w:themeColor="text1"/>
          <w:vertAlign w:val="superscript"/>
        </w:rPr>
        <w:t>2)</w:t>
      </w:r>
      <w:r w:rsidRPr="00FD58E4">
        <w:rPr>
          <w:rFonts w:ascii="Times New Roman" w:eastAsia="Times New Roman" w:hAnsi="Times New Roman" w:cs="Times New Roman"/>
          <w:color w:val="000000"/>
        </w:rPr>
        <w:t xml:space="preserve">  </w:t>
      </w:r>
      <w:r w:rsidRPr="004654C2">
        <w:rPr>
          <w:rFonts w:ascii="Times New Roman" w:eastAsia="Times New Roman" w:hAnsi="Times New Roman" w:cs="Times New Roman"/>
          <w:color w:val="000000"/>
        </w:rPr>
        <w:t>1995-1998гг. – индекс цен на строительно-монтажные работы.</w:t>
      </w:r>
    </w:p>
    <w:p w:rsidR="004E587D" w:rsidRDefault="004E587D"/>
    <w:sectPr w:rsidR="004E587D" w:rsidSect="00E75D7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7077A"/>
    <w:rsid w:val="002E4AA5"/>
    <w:rsid w:val="004654C2"/>
    <w:rsid w:val="00497A0A"/>
    <w:rsid w:val="004B527A"/>
    <w:rsid w:val="004E587D"/>
    <w:rsid w:val="004E6767"/>
    <w:rsid w:val="0051203A"/>
    <w:rsid w:val="00615CAB"/>
    <w:rsid w:val="00797348"/>
    <w:rsid w:val="0087077A"/>
    <w:rsid w:val="009428A8"/>
    <w:rsid w:val="00B370F0"/>
    <w:rsid w:val="00B76B08"/>
    <w:rsid w:val="00C21E81"/>
    <w:rsid w:val="00C7258E"/>
    <w:rsid w:val="00D13017"/>
    <w:rsid w:val="00E75D7E"/>
    <w:rsid w:val="00F002D0"/>
    <w:rsid w:val="00F246DF"/>
    <w:rsid w:val="00FA3060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7077A"/>
  </w:style>
  <w:style w:type="paragraph" w:styleId="a4">
    <w:name w:val="footnote text"/>
    <w:basedOn w:val="a"/>
    <w:link w:val="a5"/>
    <w:uiPriority w:val="99"/>
    <w:semiHidden/>
    <w:unhideWhenUsed/>
    <w:rsid w:val="0087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8707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>super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7</cp:revision>
  <dcterms:created xsi:type="dcterms:W3CDTF">2021-02-04T11:29:00Z</dcterms:created>
  <dcterms:modified xsi:type="dcterms:W3CDTF">2021-02-04T11:39:00Z</dcterms:modified>
</cp:coreProperties>
</file>